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620F" w:rsidRDefault="00F77EEC" w:rsidP="0030620F">
      <w:pPr>
        <w:spacing w:line="180" w:lineRule="atLeast"/>
        <w:jc w:val="center"/>
        <w:rPr>
          <w:rFonts w:ascii="Calibri" w:eastAsia="Calibri" w:hAnsi="Calibri" w:cs="Times New Roman"/>
        </w:rPr>
      </w:pPr>
      <w:r w:rsidRPr="00F77EEC">
        <w:drawing>
          <wp:anchor distT="0" distB="0" distL="114300" distR="114300" simplePos="0" relativeHeight="251663360" behindDoc="0" locked="0" layoutInCell="1" allowOverlap="1" wp14:anchorId="45212966">
            <wp:simplePos x="0" y="0"/>
            <wp:positionH relativeFrom="page">
              <wp:posOffset>342900</wp:posOffset>
            </wp:positionH>
            <wp:positionV relativeFrom="page">
              <wp:align>top</wp:align>
            </wp:positionV>
            <wp:extent cx="7210425" cy="1068705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52" t="9023" r="20170" b="10591"/>
                    <a:stretch/>
                  </pic:blipFill>
                  <pic:spPr bwMode="auto">
                    <a:xfrm>
                      <a:off x="0" y="0"/>
                      <a:ext cx="7210425" cy="1068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620F" w:rsidRDefault="007110BC" w:rsidP="0030620F">
      <w:pPr>
        <w:spacing w:line="180" w:lineRule="atLeast"/>
        <w:jc w:val="center"/>
        <w:rPr>
          <w:rFonts w:ascii="Calibri" w:eastAsia="Calibri" w:hAnsi="Calibri" w:cs="Times New Roman"/>
        </w:rPr>
      </w:pPr>
      <w:r>
        <w:rPr>
          <w:rFonts w:ascii="Century Schoolbook" w:eastAsia="Calibri" w:hAnsi="Century Schoolbook" w:cs="Times New Roman"/>
          <w:noProof/>
          <w:lang w:val="es-ES"/>
        </w:rPr>
        <w:lastRenderedPageBreak/>
        <w:drawing>
          <wp:anchor distT="0" distB="0" distL="114300" distR="114300" simplePos="0" relativeHeight="251662336" behindDoc="0" locked="0" layoutInCell="1" allowOverlap="1" wp14:anchorId="513FA85F">
            <wp:simplePos x="0" y="0"/>
            <wp:positionH relativeFrom="margin">
              <wp:posOffset>5526405</wp:posOffset>
            </wp:positionH>
            <wp:positionV relativeFrom="margin">
              <wp:posOffset>-300990</wp:posOffset>
            </wp:positionV>
            <wp:extent cx="965835" cy="971550"/>
            <wp:effectExtent l="0" t="0" r="571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320B">
        <w:rPr>
          <w:rFonts w:ascii="Century Schoolbook" w:eastAsia="Calibri" w:hAnsi="Century Schoolbook" w:cs="Times New Roman"/>
          <w:noProof/>
          <w:sz w:val="24"/>
          <w:szCs w:val="24"/>
          <w:lang w:eastAsia="es-DO"/>
        </w:rPr>
        <w:drawing>
          <wp:anchor distT="0" distB="0" distL="114300" distR="114300" simplePos="0" relativeHeight="251661312" behindDoc="0" locked="0" layoutInCell="1" allowOverlap="1" wp14:anchorId="410DB670" wp14:editId="461CB729">
            <wp:simplePos x="0" y="0"/>
            <wp:positionH relativeFrom="margin">
              <wp:posOffset>-360045</wp:posOffset>
            </wp:positionH>
            <wp:positionV relativeFrom="paragraph">
              <wp:posOffset>-358140</wp:posOffset>
            </wp:positionV>
            <wp:extent cx="1162050" cy="1162050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2016-20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620F" w:rsidRPr="00B9320B" w:rsidRDefault="0030620F" w:rsidP="00F77EEC">
      <w:pPr>
        <w:spacing w:line="180" w:lineRule="atLeast"/>
        <w:rPr>
          <w:rFonts w:ascii="Century Schoolbook" w:eastAsia="Calibri" w:hAnsi="Century Schoolbook" w:cs="Times New Roman"/>
          <w:lang w:val="es-ES"/>
        </w:rPr>
      </w:pPr>
      <w:r w:rsidRPr="00B9320B">
        <w:rPr>
          <w:rFonts w:ascii="Century Schoolbook" w:eastAsia="Calibri" w:hAnsi="Century Schoolbook" w:cs="Times New Roman"/>
          <w:sz w:val="24"/>
          <w:szCs w:val="24"/>
          <w:lang w:val="es-ES"/>
        </w:rPr>
        <w:t xml:space="preserve">   </w:t>
      </w:r>
      <w:r w:rsidR="00F77EEC">
        <w:rPr>
          <w:rFonts w:ascii="Century Schoolbook" w:eastAsia="Calibri" w:hAnsi="Century Schoolbook" w:cs="Times New Roman"/>
          <w:sz w:val="24"/>
          <w:szCs w:val="24"/>
          <w:lang w:val="es-ES"/>
        </w:rPr>
        <w:tab/>
      </w:r>
      <w:r w:rsidR="00F77EEC">
        <w:rPr>
          <w:rFonts w:ascii="Century Schoolbook" w:eastAsia="Calibri" w:hAnsi="Century Schoolbook" w:cs="Times New Roman"/>
          <w:sz w:val="24"/>
          <w:szCs w:val="24"/>
          <w:lang w:val="es-ES"/>
        </w:rPr>
        <w:tab/>
        <w:t xml:space="preserve">    </w:t>
      </w:r>
      <w:r w:rsidRPr="00B9320B">
        <w:rPr>
          <w:rFonts w:ascii="Century Schoolbook" w:eastAsia="Calibri" w:hAnsi="Century Schoolbook" w:cs="Times New Roman"/>
          <w:lang w:val="es-ES"/>
        </w:rPr>
        <w:t>OFICINA DE ACCESO A LA INFORMACIÓN MUNICIPAL</w:t>
      </w:r>
    </w:p>
    <w:p w:rsidR="0030620F" w:rsidRDefault="0030620F" w:rsidP="0030620F">
      <w:pPr>
        <w:spacing w:line="180" w:lineRule="atLeast"/>
        <w:jc w:val="center"/>
        <w:rPr>
          <w:rFonts w:ascii="Calibri" w:eastAsia="Calibri" w:hAnsi="Calibri" w:cs="Times New Roman"/>
          <w:lang w:val="es-ES"/>
        </w:rPr>
      </w:pPr>
      <w:r w:rsidRPr="00B9320B">
        <w:rPr>
          <w:rFonts w:ascii="Calibri" w:eastAsia="Calibri" w:hAnsi="Calibri" w:cs="Times New Roman"/>
          <w:lang w:val="es-ES"/>
        </w:rPr>
        <w:t xml:space="preserve">      C/ Independencia, esq. An</w:t>
      </w:r>
      <w:bookmarkStart w:id="0" w:name="_GoBack"/>
      <w:bookmarkEnd w:id="0"/>
      <w:r w:rsidRPr="00B9320B">
        <w:rPr>
          <w:rFonts w:ascii="Calibri" w:eastAsia="Calibri" w:hAnsi="Calibri" w:cs="Times New Roman"/>
          <w:lang w:val="es-ES"/>
        </w:rPr>
        <w:t xml:space="preserve">tonio de La Maza, municipio de Moca </w:t>
      </w:r>
    </w:p>
    <w:p w:rsidR="0030620F" w:rsidRPr="00B9320B" w:rsidRDefault="007110BC" w:rsidP="007110BC">
      <w:pPr>
        <w:spacing w:line="180" w:lineRule="atLeast"/>
        <w:ind w:firstLine="708"/>
        <w:rPr>
          <w:rFonts w:ascii="Calibri" w:eastAsia="Calibri" w:hAnsi="Calibri" w:cs="Times New Roman"/>
          <w:lang w:val="es-ES"/>
        </w:rPr>
      </w:pPr>
      <w:r>
        <w:rPr>
          <w:rFonts w:ascii="Calibri" w:eastAsia="Calibri" w:hAnsi="Calibri" w:cs="Times New Roman"/>
          <w:lang w:val="es-ES"/>
        </w:rPr>
        <w:t xml:space="preserve">                                                 </w:t>
      </w:r>
      <w:r w:rsidR="0030620F" w:rsidRPr="00B9320B">
        <w:rPr>
          <w:rFonts w:ascii="Calibri" w:eastAsia="Calibri" w:hAnsi="Calibri" w:cs="Times New Roman"/>
          <w:lang w:val="es-ES"/>
        </w:rPr>
        <w:t xml:space="preserve">Provincia Espaillat, Rep. Dom. </w:t>
      </w:r>
    </w:p>
    <w:p w:rsidR="0030620F" w:rsidRPr="00B9320B" w:rsidRDefault="0030620F" w:rsidP="0030620F">
      <w:pPr>
        <w:spacing w:line="180" w:lineRule="atLeast"/>
        <w:jc w:val="center"/>
        <w:rPr>
          <w:rFonts w:ascii="Calibri" w:eastAsia="Calibri" w:hAnsi="Calibri" w:cs="Times New Roman"/>
        </w:rPr>
      </w:pPr>
      <w:r w:rsidRPr="00B9320B">
        <w:rPr>
          <w:rFonts w:ascii="Calibri" w:eastAsia="Calibri" w:hAnsi="Calibri" w:cs="Times New Roman"/>
          <w:lang w:val="es-ES"/>
        </w:rPr>
        <w:t xml:space="preserve">         Tel. Oficina: (809) 578-2374 (ext. 405), Pág. </w:t>
      </w:r>
      <w:r w:rsidRPr="00B9320B">
        <w:rPr>
          <w:rFonts w:ascii="Calibri" w:eastAsia="Calibri" w:hAnsi="Calibri" w:cs="Times New Roman"/>
        </w:rPr>
        <w:t>Web (</w:t>
      </w:r>
      <w:hyperlink r:id="rId7" w:history="1">
        <w:r w:rsidRPr="00B9320B">
          <w:rPr>
            <w:rFonts w:ascii="Calibri" w:eastAsia="Calibri" w:hAnsi="Calibri" w:cs="Times New Roman"/>
            <w:color w:val="0000FF"/>
            <w:u w:val="single"/>
          </w:rPr>
          <w:t>www.am.gob.do</w:t>
        </w:r>
      </w:hyperlink>
      <w:r w:rsidRPr="00B9320B">
        <w:rPr>
          <w:rFonts w:ascii="Calibri" w:eastAsia="Calibri" w:hAnsi="Calibri" w:cs="Times New Roman"/>
        </w:rPr>
        <w:t>)</w:t>
      </w:r>
    </w:p>
    <w:p w:rsidR="0030620F" w:rsidRPr="00B9320B" w:rsidRDefault="0030620F" w:rsidP="0030620F">
      <w:pPr>
        <w:spacing w:line="180" w:lineRule="atLeast"/>
        <w:jc w:val="center"/>
        <w:rPr>
          <w:rFonts w:ascii="Calibri" w:eastAsia="Calibri" w:hAnsi="Calibri" w:cs="Times New Roman"/>
          <w:lang w:val="es-ES"/>
        </w:rPr>
      </w:pPr>
      <w:r w:rsidRPr="00B9320B">
        <w:rPr>
          <w:rFonts w:ascii="Bookman Old Style" w:eastAsia="Calibri" w:hAnsi="Bookman Old Style" w:cs="Times New Roman"/>
          <w:lang w:val="es-ES"/>
        </w:rPr>
        <w:t xml:space="preserve">RAI: </w:t>
      </w:r>
      <w:r w:rsidRPr="00B9320B">
        <w:rPr>
          <w:rFonts w:ascii="Edwardian Script ITC" w:eastAsia="Calibri" w:hAnsi="Edwardian Script ITC" w:cs="Times New Roman"/>
          <w:lang w:val="es-ES"/>
        </w:rPr>
        <w:t>Licda. Patricia Ramos R. –</w:t>
      </w:r>
      <w:r w:rsidRPr="00B9320B">
        <w:rPr>
          <w:rFonts w:ascii="Bookman Old Style" w:eastAsia="Calibri" w:hAnsi="Bookman Old Style" w:cs="Times New Roman"/>
          <w:lang w:val="es-ES"/>
        </w:rPr>
        <w:t>Correo:</w:t>
      </w:r>
      <w:r w:rsidRPr="00B9320B">
        <w:rPr>
          <w:rFonts w:ascii="Calibri" w:eastAsia="Calibri" w:hAnsi="Calibri" w:cs="Times New Roman"/>
          <w:lang w:val="es-ES"/>
        </w:rPr>
        <w:t xml:space="preserve"> (</w:t>
      </w:r>
      <w:hyperlink r:id="rId8" w:history="1">
        <w:r w:rsidRPr="00B9320B">
          <w:rPr>
            <w:rFonts w:ascii="Calibri" w:eastAsia="Calibri" w:hAnsi="Calibri" w:cs="Times New Roman"/>
            <w:color w:val="0000FF"/>
            <w:u w:val="single"/>
            <w:lang w:val="es-ES"/>
          </w:rPr>
          <w:t>info.amoca@gmail.com</w:t>
        </w:r>
      </w:hyperlink>
      <w:r w:rsidRPr="00B9320B">
        <w:rPr>
          <w:rFonts w:ascii="Calibri" w:eastAsia="Calibri" w:hAnsi="Calibri" w:cs="Times New Roman"/>
          <w:lang w:val="es-ES"/>
        </w:rPr>
        <w:t>)</w:t>
      </w:r>
    </w:p>
    <w:p w:rsidR="0030620F" w:rsidRDefault="0030620F" w:rsidP="0030620F">
      <w:pPr>
        <w:spacing w:line="180" w:lineRule="atLeast"/>
        <w:jc w:val="center"/>
        <w:rPr>
          <w:rFonts w:ascii="Baskerville Old Face" w:eastAsia="Calibri" w:hAnsi="Baskerville Old Face" w:cs="Times New Roman"/>
          <w:b/>
          <w:lang w:val="es-ES"/>
        </w:rPr>
      </w:pPr>
    </w:p>
    <w:p w:rsidR="0030620F" w:rsidRDefault="00FD24EA" w:rsidP="0030620F">
      <w:pPr>
        <w:spacing w:line="180" w:lineRule="atLeast"/>
        <w:jc w:val="right"/>
        <w:rPr>
          <w:rFonts w:ascii="Baskerville Old Face" w:eastAsia="Calibri" w:hAnsi="Baskerville Old Face" w:cs="Times New Roman"/>
          <w:b/>
          <w:lang w:val="es-ES"/>
        </w:rPr>
      </w:pPr>
      <w:r>
        <w:rPr>
          <w:rFonts w:ascii="Baskerville Old Face" w:eastAsia="Calibri" w:hAnsi="Baskerville Old Face" w:cs="Times New Roman"/>
          <w:b/>
          <w:lang w:val="es-ES"/>
        </w:rPr>
        <w:t>10</w:t>
      </w:r>
      <w:r w:rsidR="0030620F">
        <w:rPr>
          <w:rFonts w:ascii="Baskerville Old Face" w:eastAsia="Calibri" w:hAnsi="Baskerville Old Face" w:cs="Times New Roman"/>
          <w:b/>
          <w:lang w:val="es-ES"/>
        </w:rPr>
        <w:t xml:space="preserve"> de </w:t>
      </w:r>
      <w:r w:rsidR="000536EE">
        <w:rPr>
          <w:rFonts w:ascii="Baskerville Old Face" w:eastAsia="Calibri" w:hAnsi="Baskerville Old Face" w:cs="Times New Roman"/>
          <w:b/>
          <w:lang w:val="es-ES"/>
        </w:rPr>
        <w:t>juni</w:t>
      </w:r>
      <w:r w:rsidR="0030620F">
        <w:rPr>
          <w:rFonts w:ascii="Baskerville Old Face" w:eastAsia="Calibri" w:hAnsi="Baskerville Old Face" w:cs="Times New Roman"/>
          <w:b/>
          <w:lang w:val="es-ES"/>
        </w:rPr>
        <w:t>o de 2019</w:t>
      </w:r>
    </w:p>
    <w:tbl>
      <w:tblPr>
        <w:tblStyle w:val="Tablaconcuadrcula"/>
        <w:tblW w:w="10206" w:type="dxa"/>
        <w:tblInd w:w="-431" w:type="dxa"/>
        <w:tblLook w:val="04A0" w:firstRow="1" w:lastRow="0" w:firstColumn="1" w:lastColumn="0" w:noHBand="0" w:noVBand="1"/>
      </w:tblPr>
      <w:tblGrid>
        <w:gridCol w:w="624"/>
        <w:gridCol w:w="621"/>
        <w:gridCol w:w="1384"/>
        <w:gridCol w:w="1544"/>
        <w:gridCol w:w="2009"/>
        <w:gridCol w:w="1100"/>
        <w:gridCol w:w="1211"/>
        <w:gridCol w:w="1713"/>
      </w:tblGrid>
      <w:tr w:rsidR="007110BC" w:rsidRPr="00B9320B" w:rsidTr="00332093">
        <w:trPr>
          <w:trHeight w:val="401"/>
        </w:trPr>
        <w:tc>
          <w:tcPr>
            <w:tcW w:w="10206" w:type="dxa"/>
            <w:gridSpan w:val="8"/>
            <w:vAlign w:val="center"/>
          </w:tcPr>
          <w:p w:rsidR="007110BC" w:rsidRDefault="007110BC" w:rsidP="00332093">
            <w:pPr>
              <w:spacing w:line="180" w:lineRule="atLeast"/>
              <w:rPr>
                <w:rFonts w:ascii="Baskerville Old Face" w:eastAsia="Calibri" w:hAnsi="Baskerville Old Face" w:cs="Times New Roman"/>
                <w:b/>
                <w:lang w:val="es-ES"/>
              </w:rPr>
            </w:pPr>
          </w:p>
          <w:p w:rsidR="007110BC" w:rsidRDefault="007110BC" w:rsidP="00332093">
            <w:pPr>
              <w:spacing w:line="180" w:lineRule="atLeast"/>
              <w:rPr>
                <w:rFonts w:ascii="Baskerville Old Face" w:eastAsia="Calibri" w:hAnsi="Baskerville Old Face" w:cs="Times New Roman"/>
                <w:b/>
                <w:lang w:val="es-ES"/>
              </w:rPr>
            </w:pPr>
            <w:r w:rsidRPr="007110BC">
              <w:rPr>
                <w:rFonts w:ascii="Baskerville Old Face" w:eastAsia="Calibri" w:hAnsi="Baskerville Old Face" w:cs="Times New Roman"/>
                <w:bCs/>
                <w:lang w:val="es-ES"/>
              </w:rPr>
              <w:t>PENDIENTE DEL MES DE</w:t>
            </w:r>
            <w:r>
              <w:rPr>
                <w:rFonts w:ascii="Baskerville Old Face" w:eastAsia="Calibri" w:hAnsi="Baskerville Old Face" w:cs="Times New Roman"/>
                <w:b/>
                <w:lang w:val="es-ES"/>
              </w:rPr>
              <w:t xml:space="preserve"> ABRIL </w:t>
            </w:r>
            <w:r w:rsidRPr="007110BC">
              <w:rPr>
                <w:rFonts w:ascii="Baskerville Old Face" w:eastAsia="Calibri" w:hAnsi="Baskerville Old Face" w:cs="Times New Roman"/>
                <w:bCs/>
                <w:lang w:val="es-ES"/>
              </w:rPr>
              <w:t>DEL AÑO</w:t>
            </w:r>
            <w:r w:rsidRPr="00B9320B">
              <w:rPr>
                <w:rFonts w:ascii="Baskerville Old Face" w:eastAsia="Calibri" w:hAnsi="Baskerville Old Face" w:cs="Times New Roman"/>
                <w:b/>
                <w:lang w:val="es-ES"/>
              </w:rPr>
              <w:t xml:space="preserve"> 201</w:t>
            </w:r>
            <w:r>
              <w:rPr>
                <w:rFonts w:ascii="Baskerville Old Face" w:eastAsia="Calibri" w:hAnsi="Baskerville Old Face" w:cs="Times New Roman"/>
                <w:b/>
                <w:lang w:val="es-ES"/>
              </w:rPr>
              <w:t xml:space="preserve">9 – </w:t>
            </w:r>
            <w:r w:rsidRPr="007110BC">
              <w:rPr>
                <w:rFonts w:ascii="Baskerville Old Face" w:eastAsia="Calibri" w:hAnsi="Baskerville Old Face" w:cs="Times New Roman"/>
                <w:bCs/>
                <w:lang w:val="es-ES"/>
              </w:rPr>
              <w:t>SOLICITADAS VIA</w:t>
            </w:r>
            <w:r>
              <w:rPr>
                <w:rFonts w:ascii="Baskerville Old Face" w:eastAsia="Calibri" w:hAnsi="Baskerville Old Face" w:cs="Times New Roman"/>
                <w:b/>
                <w:lang w:val="es-ES"/>
              </w:rPr>
              <w:t xml:space="preserve"> SAIP</w:t>
            </w:r>
          </w:p>
          <w:p w:rsidR="007110BC" w:rsidRPr="00B9320B" w:rsidRDefault="007110BC" w:rsidP="00332093">
            <w:pPr>
              <w:spacing w:line="180" w:lineRule="atLeast"/>
              <w:rPr>
                <w:rFonts w:ascii="Baskerville Old Face" w:eastAsia="Calibri" w:hAnsi="Baskerville Old Face" w:cs="Times New Roman"/>
                <w:b/>
                <w:lang w:val="es-ES"/>
              </w:rPr>
            </w:pPr>
          </w:p>
        </w:tc>
      </w:tr>
      <w:tr w:rsidR="007110BC" w:rsidRPr="00B9320B" w:rsidTr="00332093">
        <w:trPr>
          <w:trHeight w:val="462"/>
        </w:trPr>
        <w:tc>
          <w:tcPr>
            <w:tcW w:w="624" w:type="dxa"/>
            <w:vAlign w:val="center"/>
          </w:tcPr>
          <w:p w:rsidR="007110BC" w:rsidRPr="00B9320B" w:rsidRDefault="007110BC" w:rsidP="00332093">
            <w:pPr>
              <w:spacing w:line="180" w:lineRule="atLeast"/>
              <w:rPr>
                <w:rFonts w:ascii="Baskerville Old Face" w:eastAsia="Calibri" w:hAnsi="Baskerville Old Face" w:cs="Times New Roman"/>
                <w:sz w:val="16"/>
                <w:szCs w:val="16"/>
                <w:lang w:val="es-ES"/>
              </w:rPr>
            </w:pPr>
            <w:proofErr w:type="spellStart"/>
            <w:r w:rsidRPr="00B9320B">
              <w:rPr>
                <w:rFonts w:ascii="Baskerville Old Face" w:eastAsia="Calibri" w:hAnsi="Baskerville Old Face" w:cs="Times New Roman"/>
                <w:sz w:val="16"/>
                <w:szCs w:val="16"/>
                <w:lang w:val="es-ES"/>
              </w:rPr>
              <w:t>Cant</w:t>
            </w:r>
            <w:proofErr w:type="spellEnd"/>
            <w:r w:rsidRPr="00B9320B">
              <w:rPr>
                <w:rFonts w:ascii="Baskerville Old Face" w:eastAsia="Calibri" w:hAnsi="Baskerville Old Face" w:cs="Times New Roman"/>
                <w:sz w:val="16"/>
                <w:szCs w:val="16"/>
                <w:lang w:val="es-ES"/>
              </w:rPr>
              <w:t>. 201</w:t>
            </w:r>
            <w:r>
              <w:rPr>
                <w:rFonts w:ascii="Baskerville Old Face" w:eastAsia="Calibri" w:hAnsi="Baskerville Old Face" w:cs="Times New Roman"/>
                <w:sz w:val="16"/>
                <w:szCs w:val="16"/>
                <w:lang w:val="es-ES"/>
              </w:rPr>
              <w:t>9</w:t>
            </w:r>
          </w:p>
        </w:tc>
        <w:tc>
          <w:tcPr>
            <w:tcW w:w="622" w:type="dxa"/>
            <w:vAlign w:val="center"/>
          </w:tcPr>
          <w:p w:rsidR="007110BC" w:rsidRPr="00B9320B" w:rsidRDefault="007110BC" w:rsidP="00332093">
            <w:pPr>
              <w:spacing w:line="180" w:lineRule="atLeast"/>
              <w:rPr>
                <w:rFonts w:ascii="Baskerville Old Face" w:eastAsia="Calibri" w:hAnsi="Baskerville Old Face" w:cs="Times New Roman"/>
                <w:sz w:val="16"/>
                <w:szCs w:val="16"/>
                <w:lang w:val="es-ES"/>
              </w:rPr>
            </w:pPr>
            <w:r w:rsidRPr="00B9320B">
              <w:rPr>
                <w:rFonts w:ascii="Baskerville Old Face" w:eastAsia="Calibri" w:hAnsi="Baskerville Old Face" w:cs="Times New Roman"/>
                <w:sz w:val="16"/>
                <w:szCs w:val="16"/>
                <w:lang w:val="es-ES"/>
              </w:rPr>
              <w:t># en</w:t>
            </w:r>
          </w:p>
          <w:p w:rsidR="007110BC" w:rsidRPr="00B9320B" w:rsidRDefault="007110BC" w:rsidP="00332093">
            <w:pPr>
              <w:spacing w:line="180" w:lineRule="atLeast"/>
              <w:rPr>
                <w:rFonts w:ascii="Baskerville Old Face" w:eastAsia="Calibri" w:hAnsi="Baskerville Old Face" w:cs="Times New Roman"/>
                <w:sz w:val="16"/>
                <w:szCs w:val="16"/>
                <w:lang w:val="es-ES"/>
              </w:rPr>
            </w:pPr>
            <w:r w:rsidRPr="00B9320B">
              <w:rPr>
                <w:rFonts w:ascii="Baskerville Old Face" w:eastAsia="Calibri" w:hAnsi="Baskerville Old Face" w:cs="Times New Roman"/>
                <w:sz w:val="16"/>
                <w:szCs w:val="16"/>
                <w:lang w:val="es-ES"/>
              </w:rPr>
              <w:t>libro</w:t>
            </w:r>
          </w:p>
        </w:tc>
        <w:tc>
          <w:tcPr>
            <w:tcW w:w="1386" w:type="dxa"/>
            <w:vAlign w:val="center"/>
          </w:tcPr>
          <w:p w:rsidR="007110BC" w:rsidRPr="00B9320B" w:rsidRDefault="007110BC" w:rsidP="00332093">
            <w:pPr>
              <w:spacing w:line="180" w:lineRule="atLeast"/>
              <w:rPr>
                <w:rFonts w:ascii="Baskerville Old Face" w:eastAsia="Calibri" w:hAnsi="Baskerville Old Face" w:cs="Times New Roman"/>
                <w:lang w:val="es-ES"/>
              </w:rPr>
            </w:pPr>
            <w:r w:rsidRPr="00B9320B">
              <w:rPr>
                <w:rFonts w:ascii="Baskerville Old Face" w:eastAsia="Calibri" w:hAnsi="Baskerville Old Face" w:cs="Times New Roman"/>
                <w:lang w:val="es-ES"/>
              </w:rPr>
              <w:t>Fecha de</w:t>
            </w:r>
          </w:p>
          <w:p w:rsidR="007110BC" w:rsidRPr="00B9320B" w:rsidRDefault="007110BC" w:rsidP="00332093">
            <w:pPr>
              <w:spacing w:line="180" w:lineRule="atLeast"/>
              <w:rPr>
                <w:rFonts w:ascii="Baskerville Old Face" w:eastAsia="Calibri" w:hAnsi="Baskerville Old Face" w:cs="Times New Roman"/>
                <w:lang w:val="es-ES"/>
              </w:rPr>
            </w:pPr>
            <w:r w:rsidRPr="00B9320B">
              <w:rPr>
                <w:rFonts w:ascii="Baskerville Old Face" w:eastAsia="Calibri" w:hAnsi="Baskerville Old Face" w:cs="Times New Roman"/>
                <w:lang w:val="es-ES"/>
              </w:rPr>
              <w:t xml:space="preserve">Solicitud </w:t>
            </w:r>
          </w:p>
        </w:tc>
        <w:tc>
          <w:tcPr>
            <w:tcW w:w="1547" w:type="dxa"/>
            <w:vAlign w:val="center"/>
          </w:tcPr>
          <w:p w:rsidR="007110BC" w:rsidRPr="00B9320B" w:rsidRDefault="007110BC" w:rsidP="00332093">
            <w:pPr>
              <w:spacing w:line="180" w:lineRule="atLeast"/>
              <w:rPr>
                <w:rFonts w:ascii="Baskerville Old Face" w:eastAsia="Calibri" w:hAnsi="Baskerville Old Face" w:cs="Times New Roman"/>
                <w:lang w:val="es-ES"/>
              </w:rPr>
            </w:pPr>
            <w:r w:rsidRPr="00B9320B">
              <w:rPr>
                <w:rFonts w:ascii="Baskerville Old Face" w:eastAsia="Calibri" w:hAnsi="Baskerville Old Face" w:cs="Times New Roman"/>
                <w:lang w:val="es-ES"/>
              </w:rPr>
              <w:t>Solicitante</w:t>
            </w:r>
          </w:p>
        </w:tc>
        <w:tc>
          <w:tcPr>
            <w:tcW w:w="2015" w:type="dxa"/>
            <w:vAlign w:val="center"/>
          </w:tcPr>
          <w:p w:rsidR="007110BC" w:rsidRPr="00B9320B" w:rsidRDefault="007110BC" w:rsidP="00332093">
            <w:pPr>
              <w:spacing w:line="180" w:lineRule="atLeast"/>
              <w:rPr>
                <w:rFonts w:ascii="Baskerville Old Face" w:eastAsia="Calibri" w:hAnsi="Baskerville Old Face" w:cs="Times New Roman"/>
                <w:lang w:val="es-ES"/>
              </w:rPr>
            </w:pPr>
            <w:r w:rsidRPr="00B9320B">
              <w:rPr>
                <w:rFonts w:ascii="Baskerville Old Face" w:eastAsia="Calibri" w:hAnsi="Baskerville Old Face" w:cs="Times New Roman"/>
                <w:lang w:val="es-ES"/>
              </w:rPr>
              <w:t>Información</w:t>
            </w:r>
          </w:p>
        </w:tc>
        <w:tc>
          <w:tcPr>
            <w:tcW w:w="1084" w:type="dxa"/>
            <w:vAlign w:val="center"/>
          </w:tcPr>
          <w:p w:rsidR="007110BC" w:rsidRPr="00B9320B" w:rsidRDefault="007110BC" w:rsidP="00332093">
            <w:pPr>
              <w:spacing w:line="180" w:lineRule="atLeast"/>
              <w:rPr>
                <w:rFonts w:ascii="Baskerville Old Face" w:eastAsia="Calibri" w:hAnsi="Baskerville Old Face" w:cs="Times New Roman"/>
                <w:lang w:val="es-ES"/>
              </w:rPr>
            </w:pPr>
            <w:r w:rsidRPr="00B9320B">
              <w:rPr>
                <w:rFonts w:ascii="Baskerville Old Face" w:eastAsia="Calibri" w:hAnsi="Baskerville Old Face" w:cs="Times New Roman"/>
                <w:lang w:val="es-ES"/>
              </w:rPr>
              <w:t>Vía de solicitud</w:t>
            </w:r>
          </w:p>
        </w:tc>
        <w:tc>
          <w:tcPr>
            <w:tcW w:w="0" w:type="auto"/>
            <w:vAlign w:val="center"/>
          </w:tcPr>
          <w:p w:rsidR="007110BC" w:rsidRPr="00B9320B" w:rsidRDefault="007110BC" w:rsidP="00332093">
            <w:pPr>
              <w:spacing w:line="180" w:lineRule="atLeast"/>
              <w:rPr>
                <w:rFonts w:ascii="Baskerville Old Face" w:eastAsia="Calibri" w:hAnsi="Baskerville Old Face" w:cs="Times New Roman"/>
                <w:lang w:val="es-ES"/>
              </w:rPr>
            </w:pPr>
            <w:r w:rsidRPr="00B9320B">
              <w:rPr>
                <w:rFonts w:ascii="Baskerville Old Face" w:eastAsia="Calibri" w:hAnsi="Baskerville Old Face" w:cs="Times New Roman"/>
                <w:lang w:val="es-ES"/>
              </w:rPr>
              <w:t>Fecha</w:t>
            </w:r>
          </w:p>
          <w:p w:rsidR="007110BC" w:rsidRPr="00B9320B" w:rsidRDefault="007110BC" w:rsidP="00332093">
            <w:pPr>
              <w:spacing w:line="180" w:lineRule="atLeast"/>
              <w:rPr>
                <w:rFonts w:ascii="Baskerville Old Face" w:eastAsia="Calibri" w:hAnsi="Baskerville Old Face" w:cs="Times New Roman"/>
                <w:lang w:val="es-ES"/>
              </w:rPr>
            </w:pPr>
            <w:r w:rsidRPr="00B9320B">
              <w:rPr>
                <w:rFonts w:ascii="Baskerville Old Face" w:eastAsia="Calibri" w:hAnsi="Baskerville Old Face" w:cs="Times New Roman"/>
                <w:lang w:val="es-ES"/>
              </w:rPr>
              <w:t>de entrega</w:t>
            </w:r>
          </w:p>
        </w:tc>
        <w:tc>
          <w:tcPr>
            <w:tcW w:w="1717" w:type="dxa"/>
            <w:vAlign w:val="center"/>
          </w:tcPr>
          <w:p w:rsidR="007110BC" w:rsidRPr="00B9320B" w:rsidRDefault="007110BC" w:rsidP="00332093">
            <w:pPr>
              <w:spacing w:line="180" w:lineRule="atLeast"/>
              <w:rPr>
                <w:rFonts w:ascii="Baskerville Old Face" w:eastAsia="Calibri" w:hAnsi="Baskerville Old Face" w:cs="Times New Roman"/>
                <w:lang w:val="es-ES"/>
              </w:rPr>
            </w:pPr>
            <w:r w:rsidRPr="00B9320B">
              <w:rPr>
                <w:rFonts w:ascii="Baskerville Old Face" w:eastAsia="Calibri" w:hAnsi="Baskerville Old Face" w:cs="Times New Roman"/>
                <w:lang w:val="es-ES"/>
              </w:rPr>
              <w:t>Vía de entrega</w:t>
            </w:r>
          </w:p>
        </w:tc>
      </w:tr>
      <w:tr w:rsidR="007110BC" w:rsidRPr="00B9320B" w:rsidTr="00332093">
        <w:trPr>
          <w:trHeight w:val="784"/>
        </w:trPr>
        <w:tc>
          <w:tcPr>
            <w:tcW w:w="624" w:type="dxa"/>
            <w:vAlign w:val="center"/>
          </w:tcPr>
          <w:p w:rsidR="007110BC" w:rsidRDefault="007110BC" w:rsidP="00332093">
            <w:pPr>
              <w:spacing w:line="180" w:lineRule="atLeast"/>
              <w:rPr>
                <w:rFonts w:ascii="Calibri" w:eastAsia="Calibri" w:hAnsi="Calibri" w:cs="Times New Roman"/>
                <w:lang w:val="es-ES"/>
              </w:rPr>
            </w:pPr>
            <w:r>
              <w:rPr>
                <w:rFonts w:ascii="Calibri" w:eastAsia="Calibri" w:hAnsi="Calibri" w:cs="Times New Roman"/>
                <w:lang w:val="es-ES"/>
              </w:rPr>
              <w:t>17</w:t>
            </w:r>
          </w:p>
        </w:tc>
        <w:tc>
          <w:tcPr>
            <w:tcW w:w="622" w:type="dxa"/>
            <w:vAlign w:val="center"/>
          </w:tcPr>
          <w:p w:rsidR="007110BC" w:rsidRDefault="007110BC" w:rsidP="00332093">
            <w:pPr>
              <w:spacing w:line="180" w:lineRule="atLeast"/>
              <w:rPr>
                <w:rFonts w:ascii="Calibri" w:eastAsia="Calibri" w:hAnsi="Calibri" w:cs="Times New Roman"/>
                <w:lang w:val="es-ES"/>
              </w:rPr>
            </w:pPr>
            <w:r>
              <w:rPr>
                <w:rFonts w:ascii="Calibri" w:eastAsia="Calibri" w:hAnsi="Calibri" w:cs="Times New Roman"/>
                <w:lang w:val="es-ES"/>
              </w:rPr>
              <w:t>244</w:t>
            </w:r>
          </w:p>
        </w:tc>
        <w:tc>
          <w:tcPr>
            <w:tcW w:w="1386" w:type="dxa"/>
            <w:vAlign w:val="center"/>
          </w:tcPr>
          <w:p w:rsidR="007110BC" w:rsidRPr="00B9320B" w:rsidRDefault="007110BC" w:rsidP="00332093">
            <w:pPr>
              <w:spacing w:line="180" w:lineRule="atLeast"/>
              <w:rPr>
                <w:rFonts w:ascii="Baskerville Old Face" w:eastAsia="Calibri" w:hAnsi="Baskerville Old Face" w:cs="Times New Roman"/>
                <w:lang w:val="es-ES"/>
              </w:rPr>
            </w:pPr>
            <w:r>
              <w:rPr>
                <w:rFonts w:ascii="Baskerville Old Face" w:eastAsia="Calibri" w:hAnsi="Baskerville Old Face" w:cs="Times New Roman"/>
                <w:lang w:val="es-ES"/>
              </w:rPr>
              <w:t>21/04/2019</w:t>
            </w:r>
          </w:p>
        </w:tc>
        <w:tc>
          <w:tcPr>
            <w:tcW w:w="1547" w:type="dxa"/>
            <w:vAlign w:val="center"/>
          </w:tcPr>
          <w:p w:rsidR="007110BC" w:rsidRPr="00B9320B" w:rsidRDefault="007110BC" w:rsidP="00332093">
            <w:pPr>
              <w:spacing w:line="180" w:lineRule="atLeast"/>
              <w:rPr>
                <w:rFonts w:ascii="Baskerville Old Face" w:eastAsia="Calibri" w:hAnsi="Baskerville Old Face" w:cs="Times New Roman"/>
                <w:lang w:val="es-ES"/>
              </w:rPr>
            </w:pPr>
            <w:proofErr w:type="spellStart"/>
            <w:r>
              <w:rPr>
                <w:rFonts w:ascii="Baskerville Old Face" w:eastAsia="Calibri" w:hAnsi="Baskerville Old Face" w:cs="Times New Roman"/>
                <w:lang w:val="es-ES"/>
              </w:rPr>
              <w:t>Aliberto</w:t>
            </w:r>
            <w:proofErr w:type="spellEnd"/>
            <w:r>
              <w:rPr>
                <w:rFonts w:ascii="Baskerville Old Face" w:eastAsia="Calibri" w:hAnsi="Baskerville Old Face" w:cs="Times New Roman"/>
                <w:lang w:val="es-ES"/>
              </w:rPr>
              <w:t xml:space="preserve"> Peña Rosario</w:t>
            </w:r>
          </w:p>
        </w:tc>
        <w:tc>
          <w:tcPr>
            <w:tcW w:w="2015" w:type="dxa"/>
            <w:vAlign w:val="center"/>
          </w:tcPr>
          <w:p w:rsidR="007110BC" w:rsidRPr="00B9320B" w:rsidRDefault="007110BC" w:rsidP="00332093">
            <w:pPr>
              <w:tabs>
                <w:tab w:val="left" w:pos="239"/>
                <w:tab w:val="left" w:pos="320"/>
              </w:tabs>
              <w:jc w:val="left"/>
              <w:rPr>
                <w:rFonts w:ascii="Baskerville Old Face" w:eastAsia="Calibri" w:hAnsi="Baskerville Old Face" w:cs="Times New Roman"/>
                <w:lang w:val="es-ES"/>
              </w:rPr>
            </w:pPr>
            <w:r>
              <w:rPr>
                <w:rFonts w:ascii="Baskerville Old Face" w:eastAsia="Calibri" w:hAnsi="Baskerville Old Face" w:cs="Times New Roman"/>
                <w:lang w:val="es-ES"/>
              </w:rPr>
              <w:t>1-</w:t>
            </w:r>
            <w:r>
              <w:rPr>
                <w:rFonts w:ascii="Baskerville Old Face" w:eastAsia="Calibri" w:hAnsi="Baskerville Old Face" w:cs="Times New Roman"/>
                <w:lang w:val="es-ES"/>
              </w:rPr>
              <w:t>Copia de resoluciones emitidas por el Concejo Municipal de los períodos 2010-2019, a la fecha de la solicitud.</w:t>
            </w:r>
          </w:p>
        </w:tc>
        <w:tc>
          <w:tcPr>
            <w:tcW w:w="1084" w:type="dxa"/>
            <w:vAlign w:val="center"/>
          </w:tcPr>
          <w:p w:rsidR="007110BC" w:rsidRPr="00B9320B" w:rsidRDefault="007110BC" w:rsidP="00332093">
            <w:pPr>
              <w:spacing w:line="180" w:lineRule="atLeast"/>
              <w:rPr>
                <w:rFonts w:ascii="Baskerville Old Face" w:eastAsia="Calibri" w:hAnsi="Baskerville Old Face" w:cs="Times New Roman"/>
                <w:lang w:val="es-ES"/>
              </w:rPr>
            </w:pPr>
            <w:r>
              <w:rPr>
                <w:rFonts w:ascii="Baskerville Old Face" w:eastAsia="Calibri" w:hAnsi="Baskerville Old Face" w:cs="Times New Roman"/>
                <w:lang w:val="es-ES"/>
              </w:rPr>
              <w:t>Secretaría Municipal</w:t>
            </w:r>
          </w:p>
        </w:tc>
        <w:tc>
          <w:tcPr>
            <w:tcW w:w="0" w:type="auto"/>
            <w:vAlign w:val="center"/>
          </w:tcPr>
          <w:p w:rsidR="007110BC" w:rsidRDefault="007110BC" w:rsidP="00332093">
            <w:pPr>
              <w:spacing w:line="180" w:lineRule="atLeast"/>
              <w:rPr>
                <w:rFonts w:ascii="Baskerville Old Face" w:eastAsia="Calibri" w:hAnsi="Baskerville Old Face" w:cs="Times New Roman"/>
                <w:lang w:val="es-ES"/>
              </w:rPr>
            </w:pPr>
            <w:r>
              <w:rPr>
                <w:rFonts w:ascii="Baskerville Old Face" w:eastAsia="Calibri" w:hAnsi="Baskerville Old Face" w:cs="Times New Roman"/>
                <w:lang w:val="es-ES"/>
              </w:rPr>
              <w:t>29/05/2019</w:t>
            </w:r>
          </w:p>
          <w:p w:rsidR="007110BC" w:rsidRPr="00B9320B" w:rsidRDefault="007110BC" w:rsidP="00332093">
            <w:pPr>
              <w:spacing w:line="180" w:lineRule="atLeast"/>
              <w:rPr>
                <w:rFonts w:ascii="Baskerville Old Face" w:eastAsia="Calibri" w:hAnsi="Baskerville Old Face" w:cs="Times New Roman"/>
                <w:lang w:val="es-ES"/>
              </w:rPr>
            </w:pPr>
            <w:r>
              <w:rPr>
                <w:rFonts w:ascii="Baskerville Old Face" w:eastAsia="Calibri" w:hAnsi="Baskerville Old Face" w:cs="Times New Roman"/>
                <w:lang w:val="es-ES"/>
              </w:rPr>
              <w:t>Uso de prórroga.</w:t>
            </w:r>
          </w:p>
        </w:tc>
        <w:tc>
          <w:tcPr>
            <w:tcW w:w="1717" w:type="dxa"/>
            <w:vAlign w:val="center"/>
          </w:tcPr>
          <w:p w:rsidR="007110BC" w:rsidRDefault="00FD24EA" w:rsidP="00332093">
            <w:pPr>
              <w:spacing w:line="180" w:lineRule="atLeast"/>
              <w:rPr>
                <w:rFonts w:ascii="Baskerville Old Face" w:eastAsia="Calibri" w:hAnsi="Baskerville Old Face" w:cs="Times New Roman"/>
                <w:lang w:val="es-ES"/>
              </w:rPr>
            </w:pPr>
            <w:r>
              <w:rPr>
                <w:rFonts w:ascii="Baskerville Old Face" w:eastAsia="Calibri" w:hAnsi="Baskerville Old Face" w:cs="Times New Roman"/>
                <w:lang w:val="es-ES"/>
              </w:rPr>
              <w:t>Portal SAIP</w:t>
            </w:r>
          </w:p>
          <w:p w:rsidR="00FD24EA" w:rsidRPr="00B9320B" w:rsidRDefault="00FD24EA" w:rsidP="00332093">
            <w:pPr>
              <w:spacing w:line="180" w:lineRule="atLeast"/>
              <w:rPr>
                <w:rFonts w:ascii="Baskerville Old Face" w:eastAsia="Calibri" w:hAnsi="Baskerville Old Face" w:cs="Times New Roman"/>
                <w:lang w:val="es-ES"/>
              </w:rPr>
            </w:pPr>
            <w:r>
              <w:rPr>
                <w:rFonts w:ascii="Baskerville Old Face" w:eastAsia="Calibri" w:hAnsi="Baskerville Old Face" w:cs="Times New Roman"/>
                <w:lang w:val="es-ES"/>
              </w:rPr>
              <w:t>Se le informó que la información está disponible impresa tal como la solicitó, pero que puede esperar para ser escaneada debido a la alta cantidad de hojas.</w:t>
            </w:r>
          </w:p>
        </w:tc>
      </w:tr>
      <w:tr w:rsidR="0030620F" w:rsidRPr="00B9320B" w:rsidTr="009859F4">
        <w:trPr>
          <w:trHeight w:val="401"/>
        </w:trPr>
        <w:tc>
          <w:tcPr>
            <w:tcW w:w="10206" w:type="dxa"/>
            <w:gridSpan w:val="8"/>
            <w:vAlign w:val="center"/>
          </w:tcPr>
          <w:p w:rsidR="007110BC" w:rsidRDefault="007110BC" w:rsidP="009859F4">
            <w:pPr>
              <w:spacing w:line="180" w:lineRule="atLeast"/>
              <w:rPr>
                <w:rFonts w:ascii="Baskerville Old Face" w:eastAsia="Calibri" w:hAnsi="Baskerville Old Face" w:cs="Times New Roman"/>
                <w:b/>
                <w:lang w:val="es-ES"/>
              </w:rPr>
            </w:pPr>
          </w:p>
          <w:p w:rsidR="007110BC" w:rsidRDefault="007110BC" w:rsidP="009859F4">
            <w:pPr>
              <w:spacing w:line="180" w:lineRule="atLeast"/>
              <w:rPr>
                <w:rFonts w:ascii="Baskerville Old Face" w:eastAsia="Calibri" w:hAnsi="Baskerville Old Face" w:cs="Times New Roman"/>
                <w:b/>
                <w:lang w:val="es-ES"/>
              </w:rPr>
            </w:pPr>
          </w:p>
          <w:p w:rsidR="0030620F" w:rsidRDefault="0030620F" w:rsidP="009859F4">
            <w:pPr>
              <w:spacing w:line="180" w:lineRule="atLeast"/>
              <w:rPr>
                <w:rFonts w:ascii="Baskerville Old Face" w:eastAsia="Calibri" w:hAnsi="Baskerville Old Face" w:cs="Times New Roman"/>
                <w:b/>
                <w:lang w:val="es-ES"/>
              </w:rPr>
            </w:pPr>
            <w:r w:rsidRPr="007110BC">
              <w:rPr>
                <w:rFonts w:ascii="Baskerville Old Face" w:eastAsia="Calibri" w:hAnsi="Baskerville Old Face" w:cs="Times New Roman"/>
                <w:bCs/>
                <w:lang w:val="es-ES"/>
              </w:rPr>
              <w:t>MES DE</w:t>
            </w:r>
            <w:r>
              <w:rPr>
                <w:rFonts w:ascii="Baskerville Old Face" w:eastAsia="Calibri" w:hAnsi="Baskerville Old Face" w:cs="Times New Roman"/>
                <w:b/>
                <w:lang w:val="es-ES"/>
              </w:rPr>
              <w:t xml:space="preserve"> </w:t>
            </w:r>
            <w:r w:rsidR="000536EE">
              <w:rPr>
                <w:rFonts w:ascii="Baskerville Old Face" w:eastAsia="Calibri" w:hAnsi="Baskerville Old Face" w:cs="Times New Roman"/>
                <w:b/>
                <w:lang w:val="es-ES"/>
              </w:rPr>
              <w:t>MAYO</w:t>
            </w:r>
            <w:r>
              <w:rPr>
                <w:rFonts w:ascii="Baskerville Old Face" w:eastAsia="Calibri" w:hAnsi="Baskerville Old Face" w:cs="Times New Roman"/>
                <w:b/>
                <w:lang w:val="es-ES"/>
              </w:rPr>
              <w:t xml:space="preserve"> </w:t>
            </w:r>
            <w:r w:rsidRPr="007110BC">
              <w:rPr>
                <w:rFonts w:ascii="Baskerville Old Face" w:eastAsia="Calibri" w:hAnsi="Baskerville Old Face" w:cs="Times New Roman"/>
                <w:bCs/>
                <w:lang w:val="es-ES"/>
              </w:rPr>
              <w:t>DEL AÑO</w:t>
            </w:r>
            <w:r w:rsidRPr="00B9320B">
              <w:rPr>
                <w:rFonts w:ascii="Baskerville Old Face" w:eastAsia="Calibri" w:hAnsi="Baskerville Old Face" w:cs="Times New Roman"/>
                <w:b/>
                <w:lang w:val="es-ES"/>
              </w:rPr>
              <w:t xml:space="preserve"> 201</w:t>
            </w:r>
            <w:r>
              <w:rPr>
                <w:rFonts w:ascii="Baskerville Old Face" w:eastAsia="Calibri" w:hAnsi="Baskerville Old Face" w:cs="Times New Roman"/>
                <w:b/>
                <w:lang w:val="es-ES"/>
              </w:rPr>
              <w:t>9</w:t>
            </w:r>
            <w:r w:rsidR="007110BC">
              <w:rPr>
                <w:rFonts w:ascii="Baskerville Old Face" w:eastAsia="Calibri" w:hAnsi="Baskerville Old Face" w:cs="Times New Roman"/>
                <w:b/>
                <w:lang w:val="es-ES"/>
              </w:rPr>
              <w:t xml:space="preserve"> – </w:t>
            </w:r>
            <w:r w:rsidR="007110BC" w:rsidRPr="007110BC">
              <w:rPr>
                <w:rFonts w:ascii="Baskerville Old Face" w:eastAsia="Calibri" w:hAnsi="Baskerville Old Face" w:cs="Times New Roman"/>
                <w:bCs/>
                <w:lang w:val="es-ES"/>
              </w:rPr>
              <w:t>SOLICITADAS</w:t>
            </w:r>
            <w:r w:rsidR="007110BC">
              <w:rPr>
                <w:rFonts w:ascii="Baskerville Old Face" w:eastAsia="Calibri" w:hAnsi="Baskerville Old Face" w:cs="Times New Roman"/>
                <w:b/>
                <w:lang w:val="es-ES"/>
              </w:rPr>
              <w:t xml:space="preserve"> PERSONALMENTE</w:t>
            </w:r>
          </w:p>
          <w:p w:rsidR="007110BC" w:rsidRDefault="007110BC" w:rsidP="009859F4">
            <w:pPr>
              <w:spacing w:line="180" w:lineRule="atLeast"/>
              <w:rPr>
                <w:rFonts w:ascii="Baskerville Old Face" w:eastAsia="Calibri" w:hAnsi="Baskerville Old Face" w:cs="Times New Roman"/>
                <w:b/>
                <w:lang w:val="es-ES"/>
              </w:rPr>
            </w:pPr>
          </w:p>
          <w:p w:rsidR="007110BC" w:rsidRPr="00B9320B" w:rsidRDefault="007110BC" w:rsidP="009859F4">
            <w:pPr>
              <w:spacing w:line="180" w:lineRule="atLeast"/>
              <w:rPr>
                <w:rFonts w:ascii="Baskerville Old Face" w:eastAsia="Calibri" w:hAnsi="Baskerville Old Face" w:cs="Times New Roman"/>
                <w:b/>
                <w:lang w:val="es-ES"/>
              </w:rPr>
            </w:pPr>
          </w:p>
        </w:tc>
      </w:tr>
      <w:tr w:rsidR="0030620F" w:rsidRPr="00B9320B" w:rsidTr="007110BC">
        <w:trPr>
          <w:trHeight w:val="462"/>
        </w:trPr>
        <w:tc>
          <w:tcPr>
            <w:tcW w:w="624" w:type="dxa"/>
            <w:vAlign w:val="center"/>
          </w:tcPr>
          <w:p w:rsidR="0030620F" w:rsidRPr="00B9320B" w:rsidRDefault="0030620F" w:rsidP="009859F4">
            <w:pPr>
              <w:spacing w:line="180" w:lineRule="atLeast"/>
              <w:rPr>
                <w:rFonts w:ascii="Baskerville Old Face" w:eastAsia="Calibri" w:hAnsi="Baskerville Old Face" w:cs="Times New Roman"/>
                <w:sz w:val="16"/>
                <w:szCs w:val="16"/>
                <w:lang w:val="es-ES"/>
              </w:rPr>
            </w:pPr>
            <w:proofErr w:type="spellStart"/>
            <w:r w:rsidRPr="00B9320B">
              <w:rPr>
                <w:rFonts w:ascii="Baskerville Old Face" w:eastAsia="Calibri" w:hAnsi="Baskerville Old Face" w:cs="Times New Roman"/>
                <w:sz w:val="16"/>
                <w:szCs w:val="16"/>
                <w:lang w:val="es-ES"/>
              </w:rPr>
              <w:t>Cant</w:t>
            </w:r>
            <w:proofErr w:type="spellEnd"/>
            <w:r w:rsidRPr="00B9320B">
              <w:rPr>
                <w:rFonts w:ascii="Baskerville Old Face" w:eastAsia="Calibri" w:hAnsi="Baskerville Old Face" w:cs="Times New Roman"/>
                <w:sz w:val="16"/>
                <w:szCs w:val="16"/>
                <w:lang w:val="es-ES"/>
              </w:rPr>
              <w:t>. 201</w:t>
            </w:r>
            <w:r>
              <w:rPr>
                <w:rFonts w:ascii="Baskerville Old Face" w:eastAsia="Calibri" w:hAnsi="Baskerville Old Face" w:cs="Times New Roman"/>
                <w:sz w:val="16"/>
                <w:szCs w:val="16"/>
                <w:lang w:val="es-ES"/>
              </w:rPr>
              <w:t>9</w:t>
            </w:r>
          </w:p>
        </w:tc>
        <w:tc>
          <w:tcPr>
            <w:tcW w:w="622" w:type="dxa"/>
            <w:vAlign w:val="center"/>
          </w:tcPr>
          <w:p w:rsidR="0030620F" w:rsidRPr="00B9320B" w:rsidRDefault="0030620F" w:rsidP="009859F4">
            <w:pPr>
              <w:spacing w:line="180" w:lineRule="atLeast"/>
              <w:rPr>
                <w:rFonts w:ascii="Baskerville Old Face" w:eastAsia="Calibri" w:hAnsi="Baskerville Old Face" w:cs="Times New Roman"/>
                <w:sz w:val="16"/>
                <w:szCs w:val="16"/>
                <w:lang w:val="es-ES"/>
              </w:rPr>
            </w:pPr>
            <w:r w:rsidRPr="00B9320B">
              <w:rPr>
                <w:rFonts w:ascii="Baskerville Old Face" w:eastAsia="Calibri" w:hAnsi="Baskerville Old Face" w:cs="Times New Roman"/>
                <w:sz w:val="16"/>
                <w:szCs w:val="16"/>
                <w:lang w:val="es-ES"/>
              </w:rPr>
              <w:t># en</w:t>
            </w:r>
          </w:p>
          <w:p w:rsidR="0030620F" w:rsidRPr="00B9320B" w:rsidRDefault="0030620F" w:rsidP="009859F4">
            <w:pPr>
              <w:spacing w:line="180" w:lineRule="atLeast"/>
              <w:rPr>
                <w:rFonts w:ascii="Baskerville Old Face" w:eastAsia="Calibri" w:hAnsi="Baskerville Old Face" w:cs="Times New Roman"/>
                <w:sz w:val="16"/>
                <w:szCs w:val="16"/>
                <w:lang w:val="es-ES"/>
              </w:rPr>
            </w:pPr>
            <w:r w:rsidRPr="00B9320B">
              <w:rPr>
                <w:rFonts w:ascii="Baskerville Old Face" w:eastAsia="Calibri" w:hAnsi="Baskerville Old Face" w:cs="Times New Roman"/>
                <w:sz w:val="16"/>
                <w:szCs w:val="16"/>
                <w:lang w:val="es-ES"/>
              </w:rPr>
              <w:t>libro</w:t>
            </w:r>
          </w:p>
        </w:tc>
        <w:tc>
          <w:tcPr>
            <w:tcW w:w="1386" w:type="dxa"/>
            <w:vAlign w:val="center"/>
          </w:tcPr>
          <w:p w:rsidR="0030620F" w:rsidRPr="00B9320B" w:rsidRDefault="0030620F" w:rsidP="009859F4">
            <w:pPr>
              <w:spacing w:line="180" w:lineRule="atLeast"/>
              <w:rPr>
                <w:rFonts w:ascii="Baskerville Old Face" w:eastAsia="Calibri" w:hAnsi="Baskerville Old Face" w:cs="Times New Roman"/>
                <w:lang w:val="es-ES"/>
              </w:rPr>
            </w:pPr>
            <w:r w:rsidRPr="00B9320B">
              <w:rPr>
                <w:rFonts w:ascii="Baskerville Old Face" w:eastAsia="Calibri" w:hAnsi="Baskerville Old Face" w:cs="Times New Roman"/>
                <w:lang w:val="es-ES"/>
              </w:rPr>
              <w:t>Fecha de</w:t>
            </w:r>
          </w:p>
          <w:p w:rsidR="0030620F" w:rsidRPr="00B9320B" w:rsidRDefault="0030620F" w:rsidP="009859F4">
            <w:pPr>
              <w:spacing w:line="180" w:lineRule="atLeast"/>
              <w:rPr>
                <w:rFonts w:ascii="Baskerville Old Face" w:eastAsia="Calibri" w:hAnsi="Baskerville Old Face" w:cs="Times New Roman"/>
                <w:lang w:val="es-ES"/>
              </w:rPr>
            </w:pPr>
            <w:r w:rsidRPr="00B9320B">
              <w:rPr>
                <w:rFonts w:ascii="Baskerville Old Face" w:eastAsia="Calibri" w:hAnsi="Baskerville Old Face" w:cs="Times New Roman"/>
                <w:lang w:val="es-ES"/>
              </w:rPr>
              <w:t xml:space="preserve">Solicitud </w:t>
            </w:r>
          </w:p>
        </w:tc>
        <w:tc>
          <w:tcPr>
            <w:tcW w:w="1547" w:type="dxa"/>
            <w:vAlign w:val="center"/>
          </w:tcPr>
          <w:p w:rsidR="0030620F" w:rsidRPr="00B9320B" w:rsidRDefault="0030620F" w:rsidP="009859F4">
            <w:pPr>
              <w:spacing w:line="180" w:lineRule="atLeast"/>
              <w:rPr>
                <w:rFonts w:ascii="Baskerville Old Face" w:eastAsia="Calibri" w:hAnsi="Baskerville Old Face" w:cs="Times New Roman"/>
                <w:lang w:val="es-ES"/>
              </w:rPr>
            </w:pPr>
            <w:r w:rsidRPr="00B9320B">
              <w:rPr>
                <w:rFonts w:ascii="Baskerville Old Face" w:eastAsia="Calibri" w:hAnsi="Baskerville Old Face" w:cs="Times New Roman"/>
                <w:lang w:val="es-ES"/>
              </w:rPr>
              <w:t>Solicitante</w:t>
            </w:r>
          </w:p>
        </w:tc>
        <w:tc>
          <w:tcPr>
            <w:tcW w:w="2015" w:type="dxa"/>
            <w:vAlign w:val="center"/>
          </w:tcPr>
          <w:p w:rsidR="0030620F" w:rsidRPr="00B9320B" w:rsidRDefault="0030620F" w:rsidP="009859F4">
            <w:pPr>
              <w:spacing w:line="180" w:lineRule="atLeast"/>
              <w:rPr>
                <w:rFonts w:ascii="Baskerville Old Face" w:eastAsia="Calibri" w:hAnsi="Baskerville Old Face" w:cs="Times New Roman"/>
                <w:lang w:val="es-ES"/>
              </w:rPr>
            </w:pPr>
            <w:r w:rsidRPr="00B9320B">
              <w:rPr>
                <w:rFonts w:ascii="Baskerville Old Face" w:eastAsia="Calibri" w:hAnsi="Baskerville Old Face" w:cs="Times New Roman"/>
                <w:lang w:val="es-ES"/>
              </w:rPr>
              <w:t>Información</w:t>
            </w:r>
          </w:p>
        </w:tc>
        <w:tc>
          <w:tcPr>
            <w:tcW w:w="1084" w:type="dxa"/>
            <w:vAlign w:val="center"/>
          </w:tcPr>
          <w:p w:rsidR="0030620F" w:rsidRPr="00B9320B" w:rsidRDefault="0030620F" w:rsidP="009859F4">
            <w:pPr>
              <w:spacing w:line="180" w:lineRule="atLeast"/>
              <w:rPr>
                <w:rFonts w:ascii="Baskerville Old Face" w:eastAsia="Calibri" w:hAnsi="Baskerville Old Face" w:cs="Times New Roman"/>
                <w:lang w:val="es-ES"/>
              </w:rPr>
            </w:pPr>
            <w:r w:rsidRPr="00B9320B">
              <w:rPr>
                <w:rFonts w:ascii="Baskerville Old Face" w:eastAsia="Calibri" w:hAnsi="Baskerville Old Face" w:cs="Times New Roman"/>
                <w:lang w:val="es-ES"/>
              </w:rPr>
              <w:t>Vía de solicitud</w:t>
            </w:r>
          </w:p>
        </w:tc>
        <w:tc>
          <w:tcPr>
            <w:tcW w:w="0" w:type="auto"/>
            <w:vAlign w:val="center"/>
          </w:tcPr>
          <w:p w:rsidR="0030620F" w:rsidRPr="00B9320B" w:rsidRDefault="0030620F" w:rsidP="009859F4">
            <w:pPr>
              <w:spacing w:line="180" w:lineRule="atLeast"/>
              <w:rPr>
                <w:rFonts w:ascii="Baskerville Old Face" w:eastAsia="Calibri" w:hAnsi="Baskerville Old Face" w:cs="Times New Roman"/>
                <w:lang w:val="es-ES"/>
              </w:rPr>
            </w:pPr>
            <w:r w:rsidRPr="00B9320B">
              <w:rPr>
                <w:rFonts w:ascii="Baskerville Old Face" w:eastAsia="Calibri" w:hAnsi="Baskerville Old Face" w:cs="Times New Roman"/>
                <w:lang w:val="es-ES"/>
              </w:rPr>
              <w:t>Fecha</w:t>
            </w:r>
          </w:p>
          <w:p w:rsidR="0030620F" w:rsidRPr="00B9320B" w:rsidRDefault="0030620F" w:rsidP="009859F4">
            <w:pPr>
              <w:spacing w:line="180" w:lineRule="atLeast"/>
              <w:rPr>
                <w:rFonts w:ascii="Baskerville Old Face" w:eastAsia="Calibri" w:hAnsi="Baskerville Old Face" w:cs="Times New Roman"/>
                <w:lang w:val="es-ES"/>
              </w:rPr>
            </w:pPr>
            <w:r w:rsidRPr="00B9320B">
              <w:rPr>
                <w:rFonts w:ascii="Baskerville Old Face" w:eastAsia="Calibri" w:hAnsi="Baskerville Old Face" w:cs="Times New Roman"/>
                <w:lang w:val="es-ES"/>
              </w:rPr>
              <w:t>de entrega</w:t>
            </w:r>
          </w:p>
        </w:tc>
        <w:tc>
          <w:tcPr>
            <w:tcW w:w="1717" w:type="dxa"/>
            <w:vAlign w:val="center"/>
          </w:tcPr>
          <w:p w:rsidR="0030620F" w:rsidRPr="00B9320B" w:rsidRDefault="0030620F" w:rsidP="009859F4">
            <w:pPr>
              <w:spacing w:line="180" w:lineRule="atLeast"/>
              <w:rPr>
                <w:rFonts w:ascii="Baskerville Old Face" w:eastAsia="Calibri" w:hAnsi="Baskerville Old Face" w:cs="Times New Roman"/>
                <w:lang w:val="es-ES"/>
              </w:rPr>
            </w:pPr>
            <w:r w:rsidRPr="00B9320B">
              <w:rPr>
                <w:rFonts w:ascii="Baskerville Old Face" w:eastAsia="Calibri" w:hAnsi="Baskerville Old Face" w:cs="Times New Roman"/>
                <w:lang w:val="es-ES"/>
              </w:rPr>
              <w:t>Vía de entrega</w:t>
            </w:r>
          </w:p>
        </w:tc>
      </w:tr>
      <w:tr w:rsidR="000536EE" w:rsidRPr="00B9320B" w:rsidTr="007110BC">
        <w:trPr>
          <w:trHeight w:val="784"/>
        </w:trPr>
        <w:tc>
          <w:tcPr>
            <w:tcW w:w="624" w:type="dxa"/>
            <w:vAlign w:val="center"/>
          </w:tcPr>
          <w:p w:rsidR="000536EE" w:rsidRDefault="000536EE" w:rsidP="000536EE">
            <w:pPr>
              <w:spacing w:line="180" w:lineRule="atLeast"/>
              <w:rPr>
                <w:rFonts w:ascii="Calibri" w:eastAsia="Calibri" w:hAnsi="Calibri" w:cs="Times New Roman"/>
                <w:lang w:val="es-ES"/>
              </w:rPr>
            </w:pPr>
            <w:r>
              <w:rPr>
                <w:rFonts w:ascii="Calibri" w:eastAsia="Calibri" w:hAnsi="Calibri" w:cs="Times New Roman"/>
                <w:lang w:val="es-ES"/>
              </w:rPr>
              <w:t>18</w:t>
            </w:r>
          </w:p>
        </w:tc>
        <w:tc>
          <w:tcPr>
            <w:tcW w:w="622" w:type="dxa"/>
            <w:vAlign w:val="center"/>
          </w:tcPr>
          <w:p w:rsidR="000536EE" w:rsidRDefault="000536EE" w:rsidP="000536EE">
            <w:pPr>
              <w:spacing w:line="180" w:lineRule="atLeast"/>
              <w:rPr>
                <w:rFonts w:ascii="Calibri" w:eastAsia="Calibri" w:hAnsi="Calibri" w:cs="Times New Roman"/>
                <w:lang w:val="es-ES"/>
              </w:rPr>
            </w:pPr>
            <w:r>
              <w:rPr>
                <w:rFonts w:ascii="Calibri" w:eastAsia="Calibri" w:hAnsi="Calibri" w:cs="Times New Roman"/>
                <w:lang w:val="es-ES"/>
              </w:rPr>
              <w:t>245</w:t>
            </w:r>
          </w:p>
        </w:tc>
        <w:tc>
          <w:tcPr>
            <w:tcW w:w="1386" w:type="dxa"/>
            <w:vAlign w:val="center"/>
          </w:tcPr>
          <w:p w:rsidR="000536EE" w:rsidRPr="00B9320B" w:rsidRDefault="000536EE" w:rsidP="000536EE">
            <w:pPr>
              <w:spacing w:line="180" w:lineRule="atLeast"/>
              <w:rPr>
                <w:rFonts w:ascii="Baskerville Old Face" w:eastAsia="Calibri" w:hAnsi="Baskerville Old Face" w:cs="Times New Roman"/>
                <w:lang w:val="es-ES"/>
              </w:rPr>
            </w:pPr>
            <w:r>
              <w:rPr>
                <w:rFonts w:ascii="Baskerville Old Face" w:eastAsia="Calibri" w:hAnsi="Baskerville Old Face" w:cs="Times New Roman"/>
                <w:lang w:val="es-ES"/>
              </w:rPr>
              <w:t>08/05/2019</w:t>
            </w:r>
          </w:p>
        </w:tc>
        <w:tc>
          <w:tcPr>
            <w:tcW w:w="1547" w:type="dxa"/>
            <w:vAlign w:val="center"/>
          </w:tcPr>
          <w:p w:rsidR="000536EE" w:rsidRPr="00B9320B" w:rsidRDefault="00E4366E" w:rsidP="000536EE">
            <w:pPr>
              <w:spacing w:line="180" w:lineRule="atLeast"/>
              <w:rPr>
                <w:rFonts w:ascii="Baskerville Old Face" w:eastAsia="Calibri" w:hAnsi="Baskerville Old Face" w:cs="Times New Roman"/>
                <w:lang w:val="es-ES"/>
              </w:rPr>
            </w:pPr>
            <w:r>
              <w:rPr>
                <w:rFonts w:ascii="Baskerville Old Face" w:eastAsia="Calibri" w:hAnsi="Baskerville Old Face" w:cs="Times New Roman"/>
                <w:lang w:val="es-ES"/>
              </w:rPr>
              <w:t>Josué Rodríguez Kelly</w:t>
            </w:r>
          </w:p>
        </w:tc>
        <w:tc>
          <w:tcPr>
            <w:tcW w:w="2015" w:type="dxa"/>
            <w:vAlign w:val="center"/>
          </w:tcPr>
          <w:p w:rsidR="000536EE" w:rsidRPr="00B9320B" w:rsidRDefault="00E4366E" w:rsidP="000536EE">
            <w:pPr>
              <w:tabs>
                <w:tab w:val="left" w:pos="239"/>
                <w:tab w:val="left" w:pos="320"/>
              </w:tabs>
              <w:jc w:val="left"/>
              <w:rPr>
                <w:rFonts w:ascii="Baskerville Old Face" w:eastAsia="Calibri" w:hAnsi="Baskerville Old Face" w:cs="Times New Roman"/>
                <w:lang w:val="es-ES"/>
              </w:rPr>
            </w:pPr>
            <w:r>
              <w:rPr>
                <w:rFonts w:ascii="Baskerville Old Face" w:eastAsia="Calibri" w:hAnsi="Baskerville Old Face" w:cs="Times New Roman"/>
                <w:lang w:val="es-ES"/>
              </w:rPr>
              <w:t>1-Planos políticos, urbanísticos y de equipamiento urbano, de la ciudad de Moca.</w:t>
            </w:r>
          </w:p>
        </w:tc>
        <w:tc>
          <w:tcPr>
            <w:tcW w:w="1084" w:type="dxa"/>
            <w:vAlign w:val="center"/>
          </w:tcPr>
          <w:p w:rsidR="000536EE" w:rsidRPr="00B9320B" w:rsidRDefault="0047196F" w:rsidP="000536EE">
            <w:pPr>
              <w:spacing w:line="180" w:lineRule="atLeast"/>
              <w:rPr>
                <w:rFonts w:ascii="Baskerville Old Face" w:eastAsia="Calibri" w:hAnsi="Baskerville Old Face" w:cs="Times New Roman"/>
                <w:lang w:val="es-ES"/>
              </w:rPr>
            </w:pPr>
            <w:r>
              <w:rPr>
                <w:rFonts w:ascii="Baskerville Old Face" w:eastAsia="Calibri" w:hAnsi="Baskerville Old Face" w:cs="Times New Roman"/>
                <w:lang w:val="es-ES"/>
              </w:rPr>
              <w:t>GSM</w:t>
            </w:r>
          </w:p>
        </w:tc>
        <w:tc>
          <w:tcPr>
            <w:tcW w:w="0" w:type="auto"/>
            <w:vAlign w:val="center"/>
          </w:tcPr>
          <w:p w:rsidR="000536EE" w:rsidRPr="00B9320B" w:rsidRDefault="005A73D4" w:rsidP="000536EE">
            <w:pPr>
              <w:spacing w:line="180" w:lineRule="atLeast"/>
              <w:rPr>
                <w:rFonts w:ascii="Baskerville Old Face" w:eastAsia="Calibri" w:hAnsi="Baskerville Old Face" w:cs="Times New Roman"/>
                <w:lang w:val="es-ES"/>
              </w:rPr>
            </w:pPr>
            <w:r>
              <w:rPr>
                <w:rFonts w:ascii="Baskerville Old Face" w:eastAsia="Calibri" w:hAnsi="Baskerville Old Face" w:cs="Times New Roman"/>
                <w:lang w:val="es-ES"/>
              </w:rPr>
              <w:t>10/05/2019</w:t>
            </w:r>
          </w:p>
        </w:tc>
        <w:tc>
          <w:tcPr>
            <w:tcW w:w="1717" w:type="dxa"/>
            <w:vAlign w:val="center"/>
          </w:tcPr>
          <w:p w:rsidR="000536EE" w:rsidRDefault="0047196F" w:rsidP="000536EE">
            <w:pPr>
              <w:spacing w:line="180" w:lineRule="atLeast"/>
              <w:rPr>
                <w:rFonts w:ascii="Baskerville Old Face" w:eastAsia="Calibri" w:hAnsi="Baskerville Old Face" w:cs="Times New Roman"/>
                <w:lang w:val="es-ES"/>
              </w:rPr>
            </w:pPr>
            <w:r>
              <w:rPr>
                <w:rFonts w:ascii="Baskerville Old Face" w:eastAsia="Calibri" w:hAnsi="Baskerville Old Face" w:cs="Times New Roman"/>
                <w:lang w:val="es-ES"/>
              </w:rPr>
              <w:t>Impresa</w:t>
            </w:r>
          </w:p>
          <w:p w:rsidR="0047196F" w:rsidRPr="00B9320B" w:rsidRDefault="0047196F" w:rsidP="000536EE">
            <w:pPr>
              <w:spacing w:line="180" w:lineRule="atLeast"/>
              <w:rPr>
                <w:rFonts w:ascii="Baskerville Old Face" w:eastAsia="Calibri" w:hAnsi="Baskerville Old Face" w:cs="Times New Roman"/>
                <w:lang w:val="es-ES"/>
              </w:rPr>
            </w:pPr>
            <w:r>
              <w:rPr>
                <w:rFonts w:ascii="Baskerville Old Face" w:eastAsia="Calibri" w:hAnsi="Baskerville Old Face" w:cs="Times New Roman"/>
                <w:lang w:val="es-ES"/>
              </w:rPr>
              <w:t>(personal)</w:t>
            </w:r>
            <w:r w:rsidR="005A73D4">
              <w:rPr>
                <w:rFonts w:ascii="Baskerville Old Face" w:eastAsia="Calibri" w:hAnsi="Baskerville Old Face" w:cs="Times New Roman"/>
                <w:lang w:val="es-ES"/>
              </w:rPr>
              <w:t xml:space="preserve"> y por correo electrónico.</w:t>
            </w:r>
          </w:p>
        </w:tc>
      </w:tr>
      <w:tr w:rsidR="000536EE" w:rsidRPr="00B9320B" w:rsidTr="007110BC">
        <w:trPr>
          <w:trHeight w:val="784"/>
        </w:trPr>
        <w:tc>
          <w:tcPr>
            <w:tcW w:w="624" w:type="dxa"/>
            <w:vAlign w:val="center"/>
          </w:tcPr>
          <w:p w:rsidR="000536EE" w:rsidRDefault="0047196F" w:rsidP="000536EE">
            <w:pPr>
              <w:spacing w:line="180" w:lineRule="atLeast"/>
              <w:rPr>
                <w:rFonts w:ascii="Calibri" w:eastAsia="Calibri" w:hAnsi="Calibri" w:cs="Times New Roman"/>
                <w:lang w:val="es-ES"/>
              </w:rPr>
            </w:pPr>
            <w:r>
              <w:rPr>
                <w:rFonts w:ascii="Calibri" w:eastAsia="Calibri" w:hAnsi="Calibri" w:cs="Times New Roman"/>
                <w:lang w:val="es-ES"/>
              </w:rPr>
              <w:t>19</w:t>
            </w:r>
          </w:p>
        </w:tc>
        <w:tc>
          <w:tcPr>
            <w:tcW w:w="622" w:type="dxa"/>
            <w:vAlign w:val="center"/>
          </w:tcPr>
          <w:p w:rsidR="000536EE" w:rsidRDefault="0047196F" w:rsidP="000536EE">
            <w:pPr>
              <w:spacing w:line="180" w:lineRule="atLeast"/>
              <w:rPr>
                <w:rFonts w:ascii="Calibri" w:eastAsia="Calibri" w:hAnsi="Calibri" w:cs="Times New Roman"/>
                <w:lang w:val="es-ES"/>
              </w:rPr>
            </w:pPr>
            <w:r>
              <w:rPr>
                <w:rFonts w:ascii="Calibri" w:eastAsia="Calibri" w:hAnsi="Calibri" w:cs="Times New Roman"/>
                <w:lang w:val="es-ES"/>
              </w:rPr>
              <w:t>246</w:t>
            </w:r>
          </w:p>
        </w:tc>
        <w:tc>
          <w:tcPr>
            <w:tcW w:w="1386" w:type="dxa"/>
            <w:vAlign w:val="center"/>
          </w:tcPr>
          <w:p w:rsidR="000536EE" w:rsidRDefault="0047196F" w:rsidP="000536EE">
            <w:pPr>
              <w:spacing w:line="180" w:lineRule="atLeast"/>
              <w:rPr>
                <w:rFonts w:ascii="Baskerville Old Face" w:eastAsia="Calibri" w:hAnsi="Baskerville Old Face" w:cs="Times New Roman"/>
                <w:lang w:val="es-ES"/>
              </w:rPr>
            </w:pPr>
            <w:r>
              <w:rPr>
                <w:rFonts w:ascii="Baskerville Old Face" w:eastAsia="Calibri" w:hAnsi="Baskerville Old Face" w:cs="Times New Roman"/>
                <w:lang w:val="es-ES"/>
              </w:rPr>
              <w:t>21/05/2019</w:t>
            </w:r>
          </w:p>
        </w:tc>
        <w:tc>
          <w:tcPr>
            <w:tcW w:w="1547" w:type="dxa"/>
            <w:vAlign w:val="center"/>
          </w:tcPr>
          <w:p w:rsidR="000536EE" w:rsidRDefault="0047196F" w:rsidP="000536EE">
            <w:pPr>
              <w:spacing w:line="180" w:lineRule="atLeast"/>
              <w:rPr>
                <w:rFonts w:ascii="Baskerville Old Face" w:eastAsia="Calibri" w:hAnsi="Baskerville Old Face" w:cs="Times New Roman"/>
                <w:lang w:val="es-ES"/>
              </w:rPr>
            </w:pPr>
            <w:r>
              <w:rPr>
                <w:rFonts w:ascii="Baskerville Old Face" w:eastAsia="Calibri" w:hAnsi="Baskerville Old Face" w:cs="Times New Roman"/>
                <w:lang w:val="es-ES"/>
              </w:rPr>
              <w:t xml:space="preserve">Silverio </w:t>
            </w:r>
            <w:r w:rsidR="005A73D4">
              <w:rPr>
                <w:rFonts w:ascii="Baskerville Old Face" w:eastAsia="Calibri" w:hAnsi="Baskerville Old Face" w:cs="Times New Roman"/>
                <w:lang w:val="es-ES"/>
              </w:rPr>
              <w:t>Cuevas Maldonado</w:t>
            </w:r>
          </w:p>
        </w:tc>
        <w:tc>
          <w:tcPr>
            <w:tcW w:w="2015" w:type="dxa"/>
            <w:vAlign w:val="center"/>
          </w:tcPr>
          <w:p w:rsidR="000536EE" w:rsidRDefault="005A73D4" w:rsidP="000536EE">
            <w:pPr>
              <w:tabs>
                <w:tab w:val="left" w:pos="239"/>
                <w:tab w:val="left" w:pos="320"/>
              </w:tabs>
              <w:jc w:val="left"/>
              <w:rPr>
                <w:rFonts w:ascii="Baskerville Old Face" w:eastAsia="Calibri" w:hAnsi="Baskerville Old Face" w:cs="Times New Roman"/>
                <w:lang w:val="es-ES"/>
              </w:rPr>
            </w:pPr>
            <w:r>
              <w:rPr>
                <w:rFonts w:ascii="Baskerville Old Face" w:eastAsia="Calibri" w:hAnsi="Baskerville Old Face" w:cs="Times New Roman"/>
                <w:lang w:val="es-ES"/>
              </w:rPr>
              <w:t xml:space="preserve">1-Copia de plano de la manzana ubicada entre la c/Imbert y la c/Salcedo, frente </w:t>
            </w:r>
          </w:p>
        </w:tc>
        <w:tc>
          <w:tcPr>
            <w:tcW w:w="1084" w:type="dxa"/>
            <w:vAlign w:val="center"/>
          </w:tcPr>
          <w:p w:rsidR="000536EE" w:rsidRDefault="005A73D4" w:rsidP="000536EE">
            <w:pPr>
              <w:spacing w:line="180" w:lineRule="atLeast"/>
              <w:rPr>
                <w:rFonts w:ascii="Baskerville Old Face" w:eastAsia="Calibri" w:hAnsi="Baskerville Old Face" w:cs="Times New Roman"/>
                <w:lang w:val="es-ES"/>
              </w:rPr>
            </w:pPr>
            <w:r>
              <w:rPr>
                <w:rFonts w:ascii="Baskerville Old Face" w:eastAsia="Calibri" w:hAnsi="Baskerville Old Face" w:cs="Times New Roman"/>
                <w:lang w:val="es-ES"/>
              </w:rPr>
              <w:t>GSM</w:t>
            </w:r>
          </w:p>
        </w:tc>
        <w:tc>
          <w:tcPr>
            <w:tcW w:w="0" w:type="auto"/>
            <w:vAlign w:val="center"/>
          </w:tcPr>
          <w:p w:rsidR="000536EE" w:rsidRDefault="005A73D4" w:rsidP="000536EE">
            <w:pPr>
              <w:spacing w:line="180" w:lineRule="atLeast"/>
              <w:rPr>
                <w:rFonts w:ascii="Baskerville Old Face" w:eastAsia="Calibri" w:hAnsi="Baskerville Old Face" w:cs="Times New Roman"/>
                <w:lang w:val="es-ES"/>
              </w:rPr>
            </w:pPr>
            <w:r>
              <w:rPr>
                <w:rFonts w:ascii="Baskerville Old Face" w:eastAsia="Calibri" w:hAnsi="Baskerville Old Face" w:cs="Times New Roman"/>
                <w:lang w:val="es-ES"/>
              </w:rPr>
              <w:t>24/05/2019</w:t>
            </w:r>
          </w:p>
        </w:tc>
        <w:tc>
          <w:tcPr>
            <w:tcW w:w="1717" w:type="dxa"/>
            <w:vAlign w:val="center"/>
          </w:tcPr>
          <w:p w:rsidR="005A73D4" w:rsidRDefault="005A73D4" w:rsidP="005A73D4">
            <w:pPr>
              <w:spacing w:line="180" w:lineRule="atLeast"/>
              <w:rPr>
                <w:rFonts w:ascii="Baskerville Old Face" w:eastAsia="Calibri" w:hAnsi="Baskerville Old Face" w:cs="Times New Roman"/>
                <w:lang w:val="es-ES"/>
              </w:rPr>
            </w:pPr>
            <w:r>
              <w:rPr>
                <w:rFonts w:ascii="Baskerville Old Face" w:eastAsia="Calibri" w:hAnsi="Baskerville Old Face" w:cs="Times New Roman"/>
                <w:lang w:val="es-ES"/>
              </w:rPr>
              <w:t>Impresa</w:t>
            </w:r>
          </w:p>
          <w:p w:rsidR="000536EE" w:rsidRPr="00B9320B" w:rsidRDefault="005A73D4" w:rsidP="005A73D4">
            <w:pPr>
              <w:spacing w:line="180" w:lineRule="atLeast"/>
              <w:rPr>
                <w:rFonts w:ascii="Baskerville Old Face" w:eastAsia="Calibri" w:hAnsi="Baskerville Old Face" w:cs="Times New Roman"/>
                <w:lang w:val="es-ES"/>
              </w:rPr>
            </w:pPr>
            <w:r>
              <w:rPr>
                <w:rFonts w:ascii="Baskerville Old Face" w:eastAsia="Calibri" w:hAnsi="Baskerville Old Face" w:cs="Times New Roman"/>
                <w:lang w:val="es-ES"/>
              </w:rPr>
              <w:t>(personal)</w:t>
            </w:r>
            <w:r>
              <w:rPr>
                <w:rFonts w:ascii="Baskerville Old Face" w:eastAsia="Calibri" w:hAnsi="Baskerville Old Face" w:cs="Times New Roman"/>
                <w:lang w:val="es-ES"/>
              </w:rPr>
              <w:t xml:space="preserve"> </w:t>
            </w:r>
            <w:r>
              <w:rPr>
                <w:rFonts w:ascii="Baskerville Old Face" w:eastAsia="Calibri" w:hAnsi="Baskerville Old Face" w:cs="Times New Roman"/>
                <w:lang w:val="es-ES"/>
              </w:rPr>
              <w:t>y por correo electrónico</w:t>
            </w:r>
            <w:r>
              <w:rPr>
                <w:rFonts w:ascii="Baskerville Old Face" w:eastAsia="Calibri" w:hAnsi="Baskerville Old Face" w:cs="Times New Roman"/>
                <w:lang w:val="es-ES"/>
              </w:rPr>
              <w:t>.</w:t>
            </w:r>
          </w:p>
        </w:tc>
      </w:tr>
      <w:tr w:rsidR="000536EE" w:rsidRPr="00B9320B" w:rsidTr="007110BC">
        <w:trPr>
          <w:trHeight w:val="784"/>
        </w:trPr>
        <w:tc>
          <w:tcPr>
            <w:tcW w:w="624" w:type="dxa"/>
            <w:vAlign w:val="center"/>
          </w:tcPr>
          <w:p w:rsidR="000536EE" w:rsidRDefault="00D10608" w:rsidP="000536EE">
            <w:pPr>
              <w:spacing w:line="180" w:lineRule="atLeast"/>
              <w:rPr>
                <w:rFonts w:ascii="Calibri" w:eastAsia="Calibri" w:hAnsi="Calibri" w:cs="Times New Roman"/>
                <w:lang w:val="es-ES"/>
              </w:rPr>
            </w:pPr>
            <w:r>
              <w:rPr>
                <w:rFonts w:ascii="Calibri" w:eastAsia="Calibri" w:hAnsi="Calibri" w:cs="Times New Roman"/>
                <w:lang w:val="es-ES"/>
              </w:rPr>
              <w:t>20</w:t>
            </w:r>
          </w:p>
        </w:tc>
        <w:tc>
          <w:tcPr>
            <w:tcW w:w="622" w:type="dxa"/>
            <w:vAlign w:val="center"/>
          </w:tcPr>
          <w:p w:rsidR="000536EE" w:rsidRDefault="00C861AE" w:rsidP="000536EE">
            <w:pPr>
              <w:spacing w:line="180" w:lineRule="atLeast"/>
              <w:rPr>
                <w:rFonts w:ascii="Calibri" w:eastAsia="Calibri" w:hAnsi="Calibri" w:cs="Times New Roman"/>
                <w:lang w:val="es-ES"/>
              </w:rPr>
            </w:pPr>
            <w:r>
              <w:rPr>
                <w:rFonts w:ascii="Calibri" w:eastAsia="Calibri" w:hAnsi="Calibri" w:cs="Times New Roman"/>
                <w:lang w:val="es-ES"/>
              </w:rPr>
              <w:t>247</w:t>
            </w:r>
          </w:p>
        </w:tc>
        <w:tc>
          <w:tcPr>
            <w:tcW w:w="1386" w:type="dxa"/>
            <w:vAlign w:val="center"/>
          </w:tcPr>
          <w:p w:rsidR="000536EE" w:rsidRDefault="00C861AE" w:rsidP="000536EE">
            <w:pPr>
              <w:spacing w:line="180" w:lineRule="atLeast"/>
              <w:rPr>
                <w:rFonts w:ascii="Baskerville Old Face" w:eastAsia="Calibri" w:hAnsi="Baskerville Old Face" w:cs="Times New Roman"/>
                <w:lang w:val="es-ES"/>
              </w:rPr>
            </w:pPr>
            <w:r>
              <w:rPr>
                <w:rFonts w:ascii="Baskerville Old Face" w:eastAsia="Calibri" w:hAnsi="Baskerville Old Face" w:cs="Times New Roman"/>
                <w:lang w:val="es-ES"/>
              </w:rPr>
              <w:t>27/05/2019</w:t>
            </w:r>
          </w:p>
        </w:tc>
        <w:tc>
          <w:tcPr>
            <w:tcW w:w="1547" w:type="dxa"/>
            <w:vAlign w:val="center"/>
          </w:tcPr>
          <w:p w:rsidR="000536EE" w:rsidRDefault="00C861AE" w:rsidP="000536EE">
            <w:pPr>
              <w:spacing w:line="180" w:lineRule="atLeast"/>
              <w:rPr>
                <w:rFonts w:ascii="Baskerville Old Face" w:eastAsia="Calibri" w:hAnsi="Baskerville Old Face" w:cs="Times New Roman"/>
                <w:lang w:val="es-ES"/>
              </w:rPr>
            </w:pPr>
            <w:r>
              <w:rPr>
                <w:rFonts w:ascii="Baskerville Old Face" w:eastAsia="Calibri" w:hAnsi="Baskerville Old Face" w:cs="Times New Roman"/>
                <w:lang w:val="es-ES"/>
              </w:rPr>
              <w:t>Inocencia Henríquez</w:t>
            </w:r>
          </w:p>
        </w:tc>
        <w:tc>
          <w:tcPr>
            <w:tcW w:w="2015" w:type="dxa"/>
            <w:vAlign w:val="center"/>
          </w:tcPr>
          <w:p w:rsidR="000536EE" w:rsidRDefault="00C861AE" w:rsidP="000536EE">
            <w:pPr>
              <w:tabs>
                <w:tab w:val="left" w:pos="239"/>
                <w:tab w:val="left" w:pos="320"/>
              </w:tabs>
              <w:jc w:val="left"/>
              <w:rPr>
                <w:rFonts w:ascii="Baskerville Old Face" w:eastAsia="Calibri" w:hAnsi="Baskerville Old Face" w:cs="Times New Roman"/>
                <w:lang w:val="es-ES"/>
              </w:rPr>
            </w:pPr>
            <w:r>
              <w:rPr>
                <w:rFonts w:ascii="Baskerville Old Face" w:eastAsia="Calibri" w:hAnsi="Baskerville Old Face" w:cs="Times New Roman"/>
                <w:lang w:val="es-ES"/>
              </w:rPr>
              <w:t>1-Planos de datos geográficos y población del municipio de San Víctor.</w:t>
            </w:r>
          </w:p>
        </w:tc>
        <w:tc>
          <w:tcPr>
            <w:tcW w:w="1084" w:type="dxa"/>
            <w:vAlign w:val="center"/>
          </w:tcPr>
          <w:p w:rsidR="000536EE" w:rsidRDefault="00C861AE" w:rsidP="000536EE">
            <w:pPr>
              <w:spacing w:line="180" w:lineRule="atLeast"/>
              <w:rPr>
                <w:rFonts w:ascii="Baskerville Old Face" w:eastAsia="Calibri" w:hAnsi="Baskerville Old Face" w:cs="Times New Roman"/>
                <w:lang w:val="es-ES"/>
              </w:rPr>
            </w:pPr>
            <w:r>
              <w:rPr>
                <w:rFonts w:ascii="Baskerville Old Face" w:eastAsia="Calibri" w:hAnsi="Baskerville Old Face" w:cs="Times New Roman"/>
                <w:lang w:val="es-ES"/>
              </w:rPr>
              <w:t>OAIM</w:t>
            </w:r>
          </w:p>
        </w:tc>
        <w:tc>
          <w:tcPr>
            <w:tcW w:w="0" w:type="auto"/>
            <w:vAlign w:val="center"/>
          </w:tcPr>
          <w:p w:rsidR="000536EE" w:rsidRDefault="00C861AE" w:rsidP="000536EE">
            <w:pPr>
              <w:spacing w:line="180" w:lineRule="atLeast"/>
              <w:rPr>
                <w:rFonts w:ascii="Baskerville Old Face" w:eastAsia="Calibri" w:hAnsi="Baskerville Old Face" w:cs="Times New Roman"/>
                <w:lang w:val="es-ES"/>
              </w:rPr>
            </w:pPr>
            <w:r>
              <w:rPr>
                <w:rFonts w:ascii="Baskerville Old Face" w:eastAsia="Calibri" w:hAnsi="Baskerville Old Face" w:cs="Times New Roman"/>
                <w:lang w:val="es-ES"/>
              </w:rPr>
              <w:t>27/05/2019</w:t>
            </w:r>
          </w:p>
        </w:tc>
        <w:tc>
          <w:tcPr>
            <w:tcW w:w="1717" w:type="dxa"/>
            <w:vAlign w:val="center"/>
          </w:tcPr>
          <w:p w:rsidR="000536EE" w:rsidRPr="00B9320B" w:rsidRDefault="00C861AE" w:rsidP="000536EE">
            <w:pPr>
              <w:spacing w:line="180" w:lineRule="atLeast"/>
              <w:rPr>
                <w:rFonts w:ascii="Baskerville Old Face" w:eastAsia="Calibri" w:hAnsi="Baskerville Old Face" w:cs="Times New Roman"/>
                <w:lang w:val="es-ES"/>
              </w:rPr>
            </w:pPr>
            <w:r>
              <w:rPr>
                <w:rFonts w:ascii="Baskerville Old Face" w:eastAsia="Calibri" w:hAnsi="Baskerville Old Face" w:cs="Times New Roman"/>
                <w:lang w:val="es-ES"/>
              </w:rPr>
              <w:t>Vía correo electrónico.</w:t>
            </w:r>
          </w:p>
        </w:tc>
      </w:tr>
    </w:tbl>
    <w:p w:rsidR="0030620F" w:rsidRDefault="0030620F" w:rsidP="0030620F">
      <w:pPr>
        <w:spacing w:line="180" w:lineRule="atLeast"/>
        <w:jc w:val="center"/>
        <w:rPr>
          <w:rFonts w:ascii="Calibri" w:eastAsia="Calibri" w:hAnsi="Calibri" w:cs="Times New Roman"/>
          <w:lang w:val="es-ES"/>
        </w:rPr>
      </w:pPr>
    </w:p>
    <w:p w:rsidR="0030620F" w:rsidRDefault="0030620F" w:rsidP="0030620F">
      <w:pPr>
        <w:spacing w:line="180" w:lineRule="atLeast"/>
        <w:jc w:val="center"/>
        <w:rPr>
          <w:rFonts w:ascii="Calibri" w:eastAsia="Calibri" w:hAnsi="Calibri" w:cs="Times New Roman"/>
          <w:lang w:val="es-ES"/>
        </w:rPr>
      </w:pPr>
    </w:p>
    <w:p w:rsidR="0030620F" w:rsidRPr="00B9320B" w:rsidRDefault="0030620F" w:rsidP="0030620F">
      <w:pPr>
        <w:spacing w:line="180" w:lineRule="atLeast"/>
        <w:jc w:val="right"/>
        <w:rPr>
          <w:rFonts w:ascii="Calibri" w:eastAsia="Calibri" w:hAnsi="Calibri" w:cs="Times New Roman"/>
          <w:lang w:val="es-ES"/>
        </w:rPr>
      </w:pPr>
    </w:p>
    <w:sectPr w:rsidR="0030620F" w:rsidRPr="00B9320B" w:rsidSect="00A6200D">
      <w:pgSz w:w="11906" w:h="16838"/>
      <w:pgMar w:top="1134" w:right="1077" w:bottom="144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altName w:val="Century Schoolbook"/>
    <w:charset w:val="00"/>
    <w:family w:val="roman"/>
    <w:pitch w:val="variable"/>
    <w:sig w:usb0="00000287" w:usb1="00000000" w:usb2="00000000" w:usb3="00000000" w:csb0="0000009F" w:csb1="00000000"/>
  </w:font>
  <w:font w:name="Bookman Old Style">
    <w:charset w:val="00"/>
    <w:family w:val="roman"/>
    <w:pitch w:val="variable"/>
    <w:sig w:usb0="00000287" w:usb1="00000000" w:usb2="00000000" w:usb3="00000000" w:csb0="0000009F" w:csb1="00000000"/>
  </w:font>
  <w:font w:name="Edwardian Script ITC">
    <w:charset w:val="00"/>
    <w:family w:val="script"/>
    <w:pitch w:val="variable"/>
    <w:sig w:usb0="00000003" w:usb1="00000000" w:usb2="00000000" w:usb3="00000000" w:csb0="00000001" w:csb1="00000000"/>
  </w:font>
  <w:font w:name="Baskerville Old Face">
    <w:altName w:val="Baskerville Old Face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20F"/>
    <w:rsid w:val="000536EE"/>
    <w:rsid w:val="002F2121"/>
    <w:rsid w:val="0030620F"/>
    <w:rsid w:val="00434791"/>
    <w:rsid w:val="0047196F"/>
    <w:rsid w:val="00494602"/>
    <w:rsid w:val="005A73D4"/>
    <w:rsid w:val="007110BC"/>
    <w:rsid w:val="00AE287D"/>
    <w:rsid w:val="00C26879"/>
    <w:rsid w:val="00C861AE"/>
    <w:rsid w:val="00D10608"/>
    <w:rsid w:val="00E4366E"/>
    <w:rsid w:val="00F77EEC"/>
    <w:rsid w:val="00FD2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5A59CD"/>
  <w15:chartTrackingRefBased/>
  <w15:docId w15:val="{7B2811D6-B8D8-4357-8EF4-6A567D8D2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10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0620F"/>
    <w:pPr>
      <w:jc w:val="center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.amoca@g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am.gob.d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260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de Jesús Taveras Jiménez</dc:creator>
  <cp:keywords/>
  <dc:description/>
  <cp:lastModifiedBy>Cristian de Jesús Taveras Jiménez</cp:lastModifiedBy>
  <cp:revision>11</cp:revision>
  <dcterms:created xsi:type="dcterms:W3CDTF">2019-06-03T16:57:00Z</dcterms:created>
  <dcterms:modified xsi:type="dcterms:W3CDTF">2019-06-10T19:09:00Z</dcterms:modified>
</cp:coreProperties>
</file>